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CB20" w14:textId="19FE2F27" w:rsidR="00E57640" w:rsidRPr="00E57640" w:rsidRDefault="00572BCF" w:rsidP="00572BCF">
      <w:pPr>
        <w:rPr>
          <w:rFonts w:ascii="DN_TB_Shinbun_Gothic_Std_M" w:eastAsia="DN_TB_Shinbun_Gothic_Std_M" w:hAnsi="DN_TB_Shinbun_Gothic_Std_M"/>
          <w:sz w:val="36"/>
          <w:szCs w:val="36"/>
        </w:rPr>
      </w:pPr>
      <w:r w:rsidRPr="00572BCF">
        <w:rPr>
          <w:rFonts w:ascii="DN_TB_Shinbun_Gothic_Std_M" w:eastAsia="DN_TB_Shinbun_Gothic_Std_M" w:hAnsi="DN_TB_Shinbun_Gothic_Std_M" w:hint="eastAsia"/>
          <w:sz w:val="36"/>
          <w:szCs w:val="36"/>
        </w:rPr>
        <w:t>令和 5 年 3 月 3 日 (金) 14:00 ～ 16:00</w:t>
      </w:r>
    </w:p>
    <w:p w14:paraId="23D486F1" w14:textId="0D414D6A" w:rsidR="00E57640" w:rsidRDefault="002E4C96">
      <w:pPr>
        <w:rPr>
          <w:rFonts w:ascii="DN_TB_Shinbun_Gothic_Std_M" w:eastAsia="DN_TB_Shinbun_Gothic_Std_M" w:hAnsi="DN_TB_Shinbun_Gothic_Std_M"/>
          <w:sz w:val="48"/>
          <w:szCs w:val="48"/>
        </w:rPr>
      </w:pPr>
      <w:r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>登</w:t>
      </w:r>
      <w:r w:rsidR="004B7158">
        <w:rPr>
          <w:rFonts w:ascii="DN_TB_Shinbun_Gothic_Std_M" w:eastAsia="DN_TB_Shinbun_Gothic_Std_M" w:hAnsi="DN_TB_Shinbun_Gothic_Std_M" w:hint="eastAsia"/>
          <w:sz w:val="52"/>
          <w:szCs w:val="52"/>
        </w:rPr>
        <w:t>の</w:t>
      </w:r>
      <w:r w:rsidR="00572BCF">
        <w:rPr>
          <w:rFonts w:ascii="DN_TB_Shinbun_Gothic_Std_M" w:eastAsia="DN_TB_Shinbun_Gothic_Std_M" w:hAnsi="DN_TB_Shinbun_Gothic_Std_M" w:hint="eastAsia"/>
          <w:sz w:val="52"/>
          <w:szCs w:val="52"/>
        </w:rPr>
        <w:t>講演</w:t>
      </w:r>
      <w:r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 xml:space="preserve"> </w:t>
      </w:r>
      <w:r w:rsidR="00E57640"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>配布資料</w:t>
      </w:r>
      <w:r w:rsidR="00144641"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 xml:space="preserve"> </w:t>
      </w:r>
      <w:r w:rsidR="00144641" w:rsidRPr="00144641">
        <w:rPr>
          <w:rFonts w:ascii="DN_TB_Shinbun_Gothic_Std_M" w:eastAsia="DN_TB_Shinbun_Gothic_Std_M" w:hAnsi="DN_TB_Shinbun_Gothic_Std_M"/>
          <w:sz w:val="52"/>
          <w:szCs w:val="52"/>
        </w:rPr>
        <w:t>(</w:t>
      </w:r>
      <w:r w:rsidR="00144641">
        <w:rPr>
          <w:rFonts w:ascii="DN_TB_Shinbun_Gothic_Std_M" w:eastAsia="DN_TB_Shinbun_Gothic_Std_M" w:hAnsi="DN_TB_Shinbun_Gothic_Std_M" w:hint="eastAsia"/>
          <w:sz w:val="52"/>
          <w:szCs w:val="52"/>
        </w:rPr>
        <w:t>この紙を</w:t>
      </w:r>
      <w:r w:rsidR="00144641" w:rsidRPr="00144641">
        <w:rPr>
          <w:rFonts w:ascii="DN_TB_Shinbun_Gothic_Std_M" w:eastAsia="DN_TB_Shinbun_Gothic_Std_M" w:hAnsi="DN_TB_Shinbun_Gothic_Std_M"/>
          <w:sz w:val="52"/>
          <w:szCs w:val="52"/>
        </w:rPr>
        <w:t xml:space="preserve">1 </w:t>
      </w:r>
      <w:r w:rsidR="00144641"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>枚ずつ</w:t>
      </w:r>
      <w:r w:rsidR="009A3B3C">
        <w:rPr>
          <w:rFonts w:ascii="DN_TB_Shinbun_Gothic_Std_M" w:eastAsia="DN_TB_Shinbun_Gothic_Std_M" w:hAnsi="DN_TB_Shinbun_Gothic_Std_M" w:hint="eastAsia"/>
          <w:sz w:val="52"/>
          <w:szCs w:val="52"/>
        </w:rPr>
        <w:t>お</w:t>
      </w:r>
      <w:r w:rsidR="00144641"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>取</w:t>
      </w:r>
      <w:r w:rsidR="009A3B3C">
        <w:rPr>
          <w:rFonts w:ascii="DN_TB_Shinbun_Gothic_Std_M" w:eastAsia="DN_TB_Shinbun_Gothic_Std_M" w:hAnsi="DN_TB_Shinbun_Gothic_Std_M" w:hint="eastAsia"/>
          <w:sz w:val="52"/>
          <w:szCs w:val="52"/>
        </w:rPr>
        <w:t>り</w:t>
      </w:r>
      <w:r w:rsidR="00144641" w:rsidRPr="00144641">
        <w:rPr>
          <w:rFonts w:ascii="DN_TB_Shinbun_Gothic_Std_M" w:eastAsia="DN_TB_Shinbun_Gothic_Std_M" w:hAnsi="DN_TB_Shinbun_Gothic_Std_M" w:hint="eastAsia"/>
          <w:sz w:val="52"/>
          <w:szCs w:val="52"/>
        </w:rPr>
        <w:t>ください)</w:t>
      </w:r>
      <w:r w:rsidR="00E57640" w:rsidRPr="00144641">
        <w:rPr>
          <w:rFonts w:ascii="DN_TB_Shinbun_Gothic_Std_M" w:eastAsia="DN_TB_Shinbun_Gothic_Std_M" w:hAnsi="DN_TB_Shinbun_Gothic_Std_M" w:hint="eastAsia"/>
          <w:sz w:val="48"/>
          <w:szCs w:val="48"/>
        </w:rPr>
        <w:t xml:space="preserve"> </w:t>
      </w:r>
    </w:p>
    <w:p w14:paraId="00ACB8E6" w14:textId="77777777" w:rsidR="00572BCF" w:rsidRPr="004B7158" w:rsidRDefault="00572BCF">
      <w:pPr>
        <w:rPr>
          <w:rFonts w:ascii="DN_TB_Shinbun_Gothic_Std_M" w:eastAsia="DN_TB_Shinbun_Gothic_Std_M" w:hAnsi="DN_TB_Shinbun_Gothic_Std_M"/>
          <w:sz w:val="48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44641" w14:paraId="3DFA0D0D" w14:textId="77777777" w:rsidTr="00144641">
        <w:tc>
          <w:tcPr>
            <w:tcW w:w="14560" w:type="dxa"/>
          </w:tcPr>
          <w:p w14:paraId="01FB4E23" w14:textId="621BE67B" w:rsidR="00144641" w:rsidRDefault="00AA5DD2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65E26F" wp14:editId="2E7111DF">
                  <wp:simplePos x="0" y="0"/>
                  <wp:positionH relativeFrom="column">
                    <wp:posOffset>7285355</wp:posOffset>
                  </wp:positionH>
                  <wp:positionV relativeFrom="paragraph">
                    <wp:posOffset>61595</wp:posOffset>
                  </wp:positionV>
                  <wp:extent cx="1809750" cy="18097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D0EFCD" w14:textId="6BDD4359" w:rsidR="00C915F5" w:rsidRDefault="00C915F5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テキストについて</w:t>
            </w:r>
            <w:r w:rsidR="005E7C8A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 xml:space="preserve"> </w:t>
            </w:r>
          </w:p>
          <w:p w14:paraId="7F7F18C6" w14:textId="5F26E04B" w:rsidR="007E3331" w:rsidRDefault="00196062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この講義</w:t>
            </w:r>
            <w:r w:rsidR="00C915F5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の分量は多く、</w:t>
            </w:r>
            <w:r w:rsidR="00F83209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講義</w:t>
            </w:r>
            <w:r w:rsidR="00C915F5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時間</w:t>
            </w:r>
            <w:r w:rsidR="00F83209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が</w:t>
            </w:r>
            <w:r w:rsidR="00C915F5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限られているので、</w:t>
            </w:r>
            <w:r w:rsidR="002F23C4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テキストがないと、理解が困難だ</w:t>
            </w:r>
          </w:p>
          <w:p w14:paraId="37704C7C" w14:textId="3061F8EE" w:rsidR="007E3331" w:rsidRDefault="002F23C4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と思います。講義中</w:t>
            </w:r>
            <w:r w:rsidR="007E3331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または講義後</w:t>
            </w: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に、パソコンやスマホ、タブレット等で</w:t>
            </w:r>
            <w:r w:rsidR="00C915F5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、</w:t>
            </w:r>
          </w:p>
          <w:p w14:paraId="4A23A5FD" w14:textId="2D3D28AA" w:rsidR="007E3331" w:rsidRDefault="002F23C4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テキストをダウンロード</w:t>
            </w:r>
            <w:r w:rsidR="007E3331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し、</w:t>
            </w:r>
            <w:r w:rsidR="00C915F5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閲覧</w:t>
            </w: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されることをお勧めします。</w:t>
            </w:r>
            <w:r w:rsidR="007E3331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講義中にスマホで読んで</w:t>
            </w:r>
          </w:p>
          <w:p w14:paraId="5F81DBA5" w14:textId="6B808015" w:rsidR="007E3331" w:rsidRDefault="007E3331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いただいても構いません。</w:t>
            </w:r>
            <w:r w:rsidR="002F23C4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 xml:space="preserve">以下に </w:t>
            </w:r>
            <w:r w:rsidR="002F23C4">
              <w:rPr>
                <w:rFonts w:ascii="DN_TB_Shinbun_Gothic_Std_M" w:eastAsia="DN_TB_Shinbun_Gothic_Std_M" w:hAnsi="DN_TB_Shinbun_Gothic_Std_M"/>
                <w:sz w:val="28"/>
                <w:szCs w:val="28"/>
              </w:rPr>
              <w:t xml:space="preserve">PDF </w:t>
            </w:r>
            <w:r w:rsidR="002F23C4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で置きましたので、各自、ダウンロードを</w:t>
            </w:r>
          </w:p>
          <w:p w14:paraId="604F28B6" w14:textId="1DD8CE06" w:rsidR="007E3331" w:rsidRDefault="002F23C4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お願いします。</w:t>
            </w:r>
            <w:r w:rsidR="007E3331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 xml:space="preserve">右側の </w:t>
            </w:r>
            <w:r w:rsidR="009A16CE">
              <w:rPr>
                <w:rFonts w:ascii="DN_TB_Shinbun_Gothic_Std_M" w:eastAsia="DN_TB_Shinbun_Gothic_Std_M" w:hAnsi="DN_TB_Shinbun_Gothic_Std_M"/>
                <w:sz w:val="28"/>
                <w:szCs w:val="28"/>
              </w:rPr>
              <w:t>QR</w:t>
            </w:r>
            <w:r w:rsidR="007E3331">
              <w:rPr>
                <w:rFonts w:ascii="DN_TB_Shinbun_Gothic_Std_M" w:eastAsia="DN_TB_Shinbun_Gothic_Std_M" w:hAnsi="DN_TB_Shinbun_Gothic_Std_M"/>
                <w:sz w:val="28"/>
                <w:szCs w:val="28"/>
              </w:rPr>
              <w:t xml:space="preserve"> </w:t>
            </w:r>
            <w:r w:rsidR="007E3331"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>コードでもアクセスできます。</w:t>
            </w:r>
          </w:p>
          <w:p w14:paraId="0AA82AEA" w14:textId="497808FA" w:rsidR="002F23C4" w:rsidRPr="00C915F5" w:rsidRDefault="004053A2" w:rsidP="007E3331">
            <w:pPr>
              <w:spacing w:line="0" w:lineRule="atLeast"/>
              <w:ind w:firstLineChars="50" w:firstLine="240"/>
              <w:rPr>
                <w:rFonts w:ascii="Consolas" w:eastAsia="DN_TB_Shinbun_Gothic_Std_M" w:hAnsi="Consolas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Consolas" w:eastAsia="DN_TB_Shinbun_Gothic_Std_M" w:hAnsi="Consola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8"/>
                <w:szCs w:val="48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29662D">
              <w:rPr>
                <w:rFonts w:ascii="Consolas" w:eastAsia="DN_TB_Shinbun_Gothic_Std_M" w:hAnsi="Consolas"/>
                <w:sz w:val="48"/>
                <w:szCs w:val="48"/>
              </w:rPr>
              <w:t xml:space="preserve"> </w:t>
            </w:r>
            <w:r w:rsidR="00C915F5" w:rsidRPr="004839D4">
              <w:rPr>
                <w:rFonts w:ascii="Consolas" w:eastAsia="DN_TB_Shinbun_Gothic_Std_M" w:hAnsi="Consolas"/>
                <w:color w:val="0000FF"/>
                <w:sz w:val="48"/>
                <w:szCs w:val="48"/>
                <w:u w:val="single"/>
              </w:rPr>
              <w:t>http://dnobori.</w:t>
            </w:r>
            <w:r w:rsidR="00357AED" w:rsidRPr="004839D4">
              <w:rPr>
                <w:rFonts w:ascii="Consolas" w:eastAsia="DN_TB_Shinbun_Gothic_Std_M" w:hAnsi="Consolas"/>
                <w:color w:val="0000FF"/>
                <w:sz w:val="48"/>
                <w:szCs w:val="48"/>
                <w:u w:val="single"/>
              </w:rPr>
              <w:t>cs.tsukuba.ac.jp</w:t>
            </w:r>
            <w:r w:rsidR="00C915F5" w:rsidRPr="004839D4">
              <w:rPr>
                <w:rFonts w:ascii="Consolas" w:eastAsia="DN_TB_Shinbun_Gothic_Std_M" w:hAnsi="Consolas"/>
                <w:color w:val="0000FF"/>
                <w:sz w:val="48"/>
                <w:szCs w:val="48"/>
                <w:u w:val="single"/>
              </w:rPr>
              <w:t>/folder/</w:t>
            </w:r>
            <w:r w:rsidR="00572BCF" w:rsidRPr="004839D4">
              <w:rPr>
                <w:rFonts w:ascii="Consolas" w:eastAsia="DN_TB_Shinbun_Gothic_Std_M" w:hAnsi="Consolas"/>
                <w:color w:val="0000FF"/>
                <w:sz w:val="48"/>
                <w:szCs w:val="48"/>
                <w:u w:val="single"/>
              </w:rPr>
              <w:t>230303</w:t>
            </w:r>
            <w:r w:rsidR="00C915F5" w:rsidRPr="004839D4">
              <w:rPr>
                <w:rFonts w:ascii="Consolas" w:eastAsia="DN_TB_Shinbun_Gothic_Std_M" w:hAnsi="Consolas"/>
                <w:color w:val="0000FF"/>
                <w:sz w:val="48"/>
                <w:szCs w:val="48"/>
                <w:u w:val="single"/>
              </w:rPr>
              <w:t>/</w:t>
            </w:r>
          </w:p>
          <w:p w14:paraId="57F2A6CC" w14:textId="51EE6730" w:rsidR="00196062" w:rsidRDefault="00A16E74" w:rsidP="00196062">
            <w:pPr>
              <w:spacing w:line="0" w:lineRule="atLeast"/>
              <w:rPr>
                <w:rFonts w:ascii="DN_TB_Shinbun_Gothic_Std_M" w:eastAsia="DN_TB_Shinbun_Gothic_Std_M" w:hAnsi="DN_TB_Shinbun_Gothic_Std_M"/>
                <w:sz w:val="20"/>
                <w:szCs w:val="20"/>
              </w:rPr>
            </w:pPr>
            <w:r>
              <w:rPr>
                <w:rFonts w:ascii="DN_TB_Shinbun_Gothic_Std_M" w:eastAsia="DN_TB_Shinbun_Gothic_Std_M" w:hAnsi="DN_TB_Shinbun_Gothic_Std_M" w:hint="eastAsia"/>
                <w:sz w:val="28"/>
                <w:szCs w:val="28"/>
              </w:rPr>
              <w:t xml:space="preserve"> </w:t>
            </w:r>
            <w:r>
              <w:rPr>
                <w:rFonts w:ascii="DN_TB_Shinbun_Gothic_Std_M" w:eastAsia="DN_TB_Shinbun_Gothic_Std_M" w:hAnsi="DN_TB_Shinbun_Gothic_Std_M"/>
                <w:sz w:val="28"/>
                <w:szCs w:val="28"/>
              </w:rPr>
              <w:t xml:space="preserve">      </w:t>
            </w:r>
            <w:r w:rsidRPr="00A16E74">
              <w:rPr>
                <w:rFonts w:ascii="DN_TB_Shinbun_Gothic_Std_M" w:eastAsia="DN_TB_Shinbun_Gothic_Std_M" w:hAnsi="DN_TB_Shinbun_Gothic_Std_M" w:hint="eastAsia"/>
                <w:sz w:val="20"/>
                <w:szCs w:val="20"/>
              </w:rPr>
              <w:t xml:space="preserve"> </w:t>
            </w:r>
            <w:r>
              <w:rPr>
                <w:rFonts w:ascii="DN_TB_Shinbun_Gothic_Std_M" w:eastAsia="DN_TB_Shinbun_Gothic_Std_M" w:hAnsi="DN_TB_Shinbun_Gothic_Std_M" w:hint="eastAsia"/>
                <w:sz w:val="20"/>
                <w:szCs w:val="20"/>
              </w:rPr>
              <w:t xml:space="preserve">↑ </w:t>
            </w:r>
            <w:r w:rsidRPr="00A16E74">
              <w:rPr>
                <w:rFonts w:ascii="DN_TB_Shinbun_Gothic_Std_M" w:eastAsia="DN_TB_Shinbun_Gothic_Std_M" w:hAnsi="DN_TB_Shinbun_Gothic_Std_M"/>
                <w:sz w:val="20"/>
                <w:szCs w:val="20"/>
              </w:rPr>
              <w:t xml:space="preserve">https </w:t>
            </w:r>
            <w:r w:rsidRPr="00A16E74">
              <w:rPr>
                <w:rFonts w:ascii="DN_TB_Shinbun_Gothic_Std_M" w:eastAsia="DN_TB_Shinbun_Gothic_Std_M" w:hAnsi="DN_TB_Shinbun_Gothic_Std_M" w:hint="eastAsia"/>
                <w:sz w:val="20"/>
                <w:szCs w:val="20"/>
              </w:rPr>
              <w:t>ではない！！</w:t>
            </w:r>
          </w:p>
          <w:p w14:paraId="7CBB7164" w14:textId="12F5D54D" w:rsidR="007E3331" w:rsidRDefault="007E3331" w:rsidP="00572BCF">
            <w:pPr>
              <w:spacing w:line="0" w:lineRule="atLeast"/>
              <w:rPr>
                <w:rFonts w:ascii="DN_TB_Shinbun_Gothic_Std_M" w:eastAsia="DN_TB_Shinbun_Gothic_Std_M" w:hAnsi="DN_TB_Shinbun_Gothic_Std_M"/>
                <w:sz w:val="28"/>
                <w:szCs w:val="28"/>
              </w:rPr>
            </w:pPr>
          </w:p>
        </w:tc>
      </w:tr>
    </w:tbl>
    <w:p w14:paraId="79509DC0" w14:textId="77777777" w:rsidR="002E4C96" w:rsidRPr="00144641" w:rsidRDefault="002E4C96">
      <w:pPr>
        <w:rPr>
          <w:rFonts w:ascii="DN_TB_Shinbun_Gothic_Std_M" w:eastAsia="DN_TB_Shinbun_Gothic_Std_M" w:hAnsi="DN_TB_Shinbun_Gothic_Std_M"/>
          <w:sz w:val="28"/>
          <w:szCs w:val="28"/>
        </w:rPr>
      </w:pPr>
    </w:p>
    <w:sectPr w:rsidR="002E4C96" w:rsidRPr="00144641" w:rsidSect="00E57640">
      <w:pgSz w:w="16838" w:h="11906" w:orient="landscape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D95F" w14:textId="77777777" w:rsidR="00E87BD1" w:rsidRDefault="00E87BD1">
      <w:r>
        <w:separator/>
      </w:r>
    </w:p>
  </w:endnote>
  <w:endnote w:type="continuationSeparator" w:id="0">
    <w:p w14:paraId="0382E79C" w14:textId="77777777" w:rsidR="00E87BD1" w:rsidRDefault="00E8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N_TB_Shinbun_Gothic_Std_M">
    <w:panose1 w:val="02000503000000000000"/>
    <w:charset w:val="80"/>
    <w:family w:val="auto"/>
    <w:pitch w:val="variable"/>
    <w:sig w:usb0="800002EF" w:usb1="6ACFFCF8" w:usb2="00000012" w:usb3="00000000" w:csb0="0012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2964" w14:textId="77777777" w:rsidR="00E87BD1" w:rsidRDefault="00E87BD1">
      <w:r>
        <w:separator/>
      </w:r>
    </w:p>
  </w:footnote>
  <w:footnote w:type="continuationSeparator" w:id="0">
    <w:p w14:paraId="059E4806" w14:textId="77777777" w:rsidR="00E87BD1" w:rsidRDefault="00E8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4"/>
    <w:rsid w:val="00002FDB"/>
    <w:rsid w:val="0008449D"/>
    <w:rsid w:val="00144641"/>
    <w:rsid w:val="00196062"/>
    <w:rsid w:val="001F416C"/>
    <w:rsid w:val="00257C01"/>
    <w:rsid w:val="0029662D"/>
    <w:rsid w:val="002A5ECA"/>
    <w:rsid w:val="002E4C96"/>
    <w:rsid w:val="002F23C4"/>
    <w:rsid w:val="003445F0"/>
    <w:rsid w:val="00357AED"/>
    <w:rsid w:val="003B4E57"/>
    <w:rsid w:val="003E09B1"/>
    <w:rsid w:val="004053A2"/>
    <w:rsid w:val="004839D4"/>
    <w:rsid w:val="004B7158"/>
    <w:rsid w:val="00572BCF"/>
    <w:rsid w:val="00583078"/>
    <w:rsid w:val="005E7C8A"/>
    <w:rsid w:val="006D2A2D"/>
    <w:rsid w:val="006F7ACC"/>
    <w:rsid w:val="0074452B"/>
    <w:rsid w:val="007E3331"/>
    <w:rsid w:val="00847EBD"/>
    <w:rsid w:val="008E7671"/>
    <w:rsid w:val="00901409"/>
    <w:rsid w:val="009245CC"/>
    <w:rsid w:val="009A16CE"/>
    <w:rsid w:val="009A3B3C"/>
    <w:rsid w:val="009E51A0"/>
    <w:rsid w:val="00A16E74"/>
    <w:rsid w:val="00A345CF"/>
    <w:rsid w:val="00A52739"/>
    <w:rsid w:val="00AA5DD2"/>
    <w:rsid w:val="00AF1A7A"/>
    <w:rsid w:val="00B14EF4"/>
    <w:rsid w:val="00B67D82"/>
    <w:rsid w:val="00BF05D1"/>
    <w:rsid w:val="00C110BC"/>
    <w:rsid w:val="00C72EFD"/>
    <w:rsid w:val="00C915F5"/>
    <w:rsid w:val="00CA0369"/>
    <w:rsid w:val="00CB4194"/>
    <w:rsid w:val="00DB7228"/>
    <w:rsid w:val="00DC7724"/>
    <w:rsid w:val="00E57640"/>
    <w:rsid w:val="00E87BD1"/>
    <w:rsid w:val="00F83209"/>
    <w:rsid w:val="00F8329D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4D9C5"/>
  <w15:chartTrackingRefBased/>
  <w15:docId w15:val="{062BD4B1-0D24-4B66-AD46-4A68452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9B1"/>
    <w:pPr>
      <w:widowControl w:val="0"/>
      <w:jc w:val="both"/>
    </w:pPr>
    <w:rPr>
      <w:rFonts w:ascii="Arial" w:eastAsia="ＭＳ Ｐゴシック" w:hAnsi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A345CF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qFormat/>
    <w:rsid w:val="00DB7228"/>
    <w:pPr>
      <w:keepNext/>
      <w:spacing w:beforeLines="50" w:before="5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B7228"/>
    <w:pPr>
      <w:keepNext/>
      <w:spacing w:beforeLines="50" w:before="50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51A0"/>
    <w:pPr>
      <w:tabs>
        <w:tab w:val="center" w:pos="4252"/>
        <w:tab w:val="right" w:pos="8504"/>
      </w:tabs>
      <w:snapToGrid w:val="0"/>
    </w:pPr>
  </w:style>
  <w:style w:type="paragraph" w:styleId="a5">
    <w:name w:val="Normal Indent"/>
    <w:basedOn w:val="a"/>
    <w:rsid w:val="00002FDB"/>
    <w:pPr>
      <w:ind w:leftChars="50" w:left="50"/>
    </w:pPr>
  </w:style>
  <w:style w:type="table" w:styleId="a6">
    <w:name w:val="Table Grid"/>
    <w:basedOn w:val="a1"/>
    <w:rsid w:val="0014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dc:creator>Nobori Daiyuu</dc:creator>
  <cp:keywords/>
  <dc:description/>
  <cp:lastModifiedBy>Nobori Daiyuu</cp:lastModifiedBy>
  <cp:revision>33</cp:revision>
  <cp:lastPrinted>2023-02-10T19:10:00Z</cp:lastPrinted>
  <dcterms:created xsi:type="dcterms:W3CDTF">2023-02-10T18:48:00Z</dcterms:created>
  <dcterms:modified xsi:type="dcterms:W3CDTF">2023-03-02T16:46:00Z</dcterms:modified>
</cp:coreProperties>
</file>